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7A7" w:rsidRPr="00637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51A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7F4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663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7F4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9B57A7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F482B">
              <w:rPr>
                <w:rFonts w:ascii="Times New Roman" w:hAnsi="Times New Roman" w:cs="Times New Roman"/>
              </w:rPr>
              <w:t>2</w:t>
            </w:r>
            <w:r w:rsidR="009B57A7">
              <w:rPr>
                <w:rFonts w:ascii="Times New Roman" w:hAnsi="Times New Roman" w:cs="Times New Roman"/>
                <w:lang w:val="en-US"/>
              </w:rPr>
              <w:t>5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___</w:t>
            </w:r>
            <w:r w:rsidR="007F482B" w:rsidRPr="007F482B">
              <w:rPr>
                <w:rFonts w:ascii="Times New Roman" w:hAnsi="Times New Roman" w:cs="Times New Roman"/>
                <w:u w:val="single"/>
              </w:rPr>
              <w:t>Мая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</w:t>
      </w:r>
      <w:r w:rsidR="009B57A7" w:rsidRPr="009B57A7">
        <w:rPr>
          <w:rFonts w:ascii="Times New Roman" w:hAnsi="Times New Roman" w:cs="Times New Roman"/>
        </w:rPr>
        <w:t>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9B57A7">
        <w:rPr>
          <w:rFonts w:ascii="Times New Roman" w:hAnsi="Times New Roman" w:cs="Times New Roman"/>
        </w:rPr>
        <w:t>Закупка услуг по проведению независимой оценки стоимости права аренды ДОЛ «Радуга», согласно проведенному запросу котировок №</w:t>
      </w:r>
      <w:r w:rsidR="009B57A7">
        <w:rPr>
          <w:rFonts w:ascii="Times New Roman" w:hAnsi="Times New Roman" w:cs="Times New Roman"/>
          <w:lang w:val="en-US"/>
        </w:rPr>
        <w:t>Z</w:t>
      </w:r>
      <w:r w:rsidR="0063763C">
        <w:rPr>
          <w:rFonts w:ascii="Times New Roman" w:hAnsi="Times New Roman" w:cs="Times New Roman"/>
          <w:lang w:val="en-US"/>
        </w:rPr>
        <w:t>K</w:t>
      </w:r>
      <w:r w:rsidR="009B57A7" w:rsidRPr="009B57A7">
        <w:rPr>
          <w:rFonts w:ascii="Times New Roman" w:hAnsi="Times New Roman" w:cs="Times New Roman"/>
        </w:rPr>
        <w:t xml:space="preserve"> 16051900036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66C18">
        <w:rPr>
          <w:rFonts w:ascii="Times New Roman" w:hAnsi="Times New Roman" w:cs="Times New Roman"/>
        </w:rPr>
        <w:t>1</w:t>
      </w:r>
      <w:r w:rsidR="009B57A7">
        <w:rPr>
          <w:rFonts w:ascii="Times New Roman" w:hAnsi="Times New Roman" w:cs="Times New Roman"/>
        </w:rPr>
        <w:t>ед. усл.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B57A7">
        <w:rPr>
          <w:rFonts w:ascii="Times New Roman" w:hAnsi="Times New Roman" w:cs="Times New Roman"/>
        </w:rPr>
        <w:t>48 000</w:t>
      </w:r>
      <w:r w:rsidR="0008411D" w:rsidRPr="00FA4C92">
        <w:rPr>
          <w:rFonts w:ascii="Times New Roman" w:hAnsi="Times New Roman" w:cs="Times New Roman"/>
        </w:rPr>
        <w:t>(</w:t>
      </w:r>
      <w:r w:rsidR="009B57A7">
        <w:rPr>
          <w:rFonts w:ascii="Times New Roman" w:hAnsi="Times New Roman" w:cs="Times New Roman"/>
        </w:rPr>
        <w:t>Сорок восемь тысяч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B57A7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условиями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9B57A7">
        <w:rPr>
          <w:rFonts w:ascii="Times New Roman" w:hAnsi="Times New Roman" w:cs="Times New Roman"/>
          <w:b/>
          <w:bCs/>
        </w:rPr>
        <w:t>68.2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9B57A7">
        <w:rPr>
          <w:rFonts w:ascii="Times New Roman" w:hAnsi="Times New Roman" w:cs="Times New Roman"/>
          <w:b/>
          <w:bCs/>
        </w:rPr>
        <w:t>68.31.5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B57A7">
        <w:rPr>
          <w:rFonts w:ascii="Times New Roman" w:hAnsi="Times New Roman" w:cs="Times New Roman"/>
        </w:rPr>
        <w:t>ООО «Консалтинговая компания «ОБиКон», ИНН 74489746625, КПП:744801001, адрес: 454084, г. Челябинск, пр. Победы, 160, офис. 413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1A" w:rsidRDefault="002C4D1A" w:rsidP="00BE4551">
      <w:pPr>
        <w:spacing w:after="0" w:line="240" w:lineRule="auto"/>
      </w:pPr>
      <w:r>
        <w:separator/>
      </w:r>
    </w:p>
  </w:endnote>
  <w:endnote w:type="continuationSeparator" w:id="1">
    <w:p w:rsidR="002C4D1A" w:rsidRDefault="002C4D1A" w:rsidP="00BE4551">
      <w:pPr>
        <w:spacing w:after="0" w:line="240" w:lineRule="auto"/>
      </w:pPr>
      <w:r>
        <w:continuationSeparator/>
      </w:r>
    </w:p>
  </w:endnote>
  <w:endnote w:type="continuationNotice" w:id="2">
    <w:p w:rsidR="002C4D1A" w:rsidRDefault="002C4D1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B85A6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3763C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1A" w:rsidRDefault="002C4D1A" w:rsidP="00BE4551">
      <w:pPr>
        <w:spacing w:after="0" w:line="240" w:lineRule="auto"/>
      </w:pPr>
      <w:r>
        <w:separator/>
      </w:r>
    </w:p>
  </w:footnote>
  <w:footnote w:type="continuationSeparator" w:id="1">
    <w:p w:rsidR="002C4D1A" w:rsidRDefault="002C4D1A" w:rsidP="00BE4551">
      <w:pPr>
        <w:spacing w:after="0" w:line="240" w:lineRule="auto"/>
      </w:pPr>
      <w:r>
        <w:continuationSeparator/>
      </w:r>
    </w:p>
  </w:footnote>
  <w:footnote w:type="continuationNotice" w:id="2">
    <w:p w:rsidR="002C4D1A" w:rsidRDefault="002C4D1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63E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EF6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9FA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5B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294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1A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E7F66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AE3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63C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915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82B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B95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7A7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225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18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5A60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461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966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6A7B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073F3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A56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17</cp:revision>
  <cp:lastPrinted>2016-05-05T02:55:00Z</cp:lastPrinted>
  <dcterms:created xsi:type="dcterms:W3CDTF">2016-05-19T10:27:00Z</dcterms:created>
  <dcterms:modified xsi:type="dcterms:W3CDTF">2016-05-27T02:34:00Z</dcterms:modified>
</cp:coreProperties>
</file>